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4A" w:rsidRDefault="00FE084A" w:rsidP="00C0387B">
      <w:pPr>
        <w:rPr>
          <w:sz w:val="36"/>
          <w:szCs w:val="36"/>
        </w:rPr>
      </w:pPr>
      <w:r>
        <w:rPr>
          <w:sz w:val="36"/>
          <w:szCs w:val="36"/>
        </w:rPr>
        <w:t xml:space="preserve">This is the perfect time of year for your Financial Advisors to be reaching out to their business owner clients and relationships to ask them about their year-end capital needs. </w:t>
      </w:r>
    </w:p>
    <w:p w:rsidR="00FE084A" w:rsidRDefault="00FE084A" w:rsidP="00C0387B">
      <w:pPr>
        <w:rPr>
          <w:sz w:val="36"/>
          <w:szCs w:val="36"/>
        </w:rPr>
      </w:pPr>
    </w:p>
    <w:p w:rsidR="00FE084A" w:rsidRPr="00574946" w:rsidRDefault="00CB1542" w:rsidP="00C0387B">
      <w:pPr>
        <w:rPr>
          <w:rStyle w:val="Strong"/>
          <w:rFonts w:asciiTheme="minorHAnsi" w:hAnsiTheme="minorHAnsi" w:cs="Arial"/>
          <w:color w:val="00477C"/>
          <w:sz w:val="36"/>
          <w:szCs w:val="36"/>
          <w:shd w:val="clear" w:color="auto" w:fill="FFFFFF"/>
        </w:rPr>
      </w:pPr>
      <w:r w:rsidRPr="00574946">
        <w:rPr>
          <w:rStyle w:val="Strong"/>
          <w:rFonts w:asciiTheme="minorHAnsi" w:hAnsiTheme="minorHAnsi" w:cs="Arial"/>
          <w:color w:val="00477C"/>
          <w:sz w:val="36"/>
          <w:szCs w:val="36"/>
          <w:shd w:val="clear" w:color="auto" w:fill="FFFFFF"/>
        </w:rPr>
        <w:t xml:space="preserve">As your Newtek regional representative, I am </w:t>
      </w:r>
      <w:r w:rsidR="00FE084A" w:rsidRPr="00574946">
        <w:rPr>
          <w:rStyle w:val="Strong"/>
          <w:rFonts w:asciiTheme="minorHAnsi" w:hAnsiTheme="minorHAnsi" w:cs="Arial"/>
          <w:color w:val="00477C"/>
          <w:sz w:val="36"/>
          <w:szCs w:val="36"/>
          <w:shd w:val="clear" w:color="auto" w:fill="FFFFFF"/>
        </w:rPr>
        <w:t>here to help you spread the word</w:t>
      </w:r>
    </w:p>
    <w:p w:rsidR="00C0387B" w:rsidRDefault="00C0387B" w:rsidP="00C0387B">
      <w:pPr>
        <w:rPr>
          <w:sz w:val="28"/>
          <w:szCs w:val="28"/>
        </w:rPr>
      </w:pPr>
    </w:p>
    <w:p w:rsidR="00FE084A" w:rsidRPr="00FE084A" w:rsidRDefault="00CB1542" w:rsidP="00C0387B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E084A" w:rsidRPr="00FE084A">
        <w:rPr>
          <w:sz w:val="28"/>
          <w:szCs w:val="28"/>
        </w:rPr>
        <w:t xml:space="preserve"> w</w:t>
      </w:r>
      <w:r w:rsidR="00FE084A">
        <w:rPr>
          <w:sz w:val="28"/>
          <w:szCs w:val="28"/>
        </w:rPr>
        <w:t>ill gladly</w:t>
      </w:r>
      <w:r w:rsidR="00FE084A" w:rsidRPr="00FE084A">
        <w:rPr>
          <w:sz w:val="28"/>
          <w:szCs w:val="28"/>
        </w:rPr>
        <w:t>:</w:t>
      </w:r>
    </w:p>
    <w:p w:rsidR="00FE084A" w:rsidRPr="00FE084A" w:rsidRDefault="00FE084A" w:rsidP="00C0387B">
      <w:pPr>
        <w:rPr>
          <w:sz w:val="28"/>
          <w:szCs w:val="28"/>
        </w:rPr>
      </w:pPr>
    </w:p>
    <w:p w:rsidR="00FE084A" w:rsidRDefault="00FE084A" w:rsidP="00C038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084A">
        <w:rPr>
          <w:sz w:val="28"/>
          <w:szCs w:val="28"/>
        </w:rPr>
        <w:t>Provid</w:t>
      </w:r>
      <w:r>
        <w:rPr>
          <w:sz w:val="28"/>
          <w:szCs w:val="28"/>
        </w:rPr>
        <w:t xml:space="preserve">e </w:t>
      </w:r>
      <w:r w:rsidRPr="00FE084A">
        <w:rPr>
          <w:sz w:val="28"/>
          <w:szCs w:val="28"/>
        </w:rPr>
        <w:t>you approved marketing materials for distribution</w:t>
      </w:r>
    </w:p>
    <w:p w:rsidR="00FE084A" w:rsidRDefault="00FE084A" w:rsidP="00C03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</w:t>
      </w:r>
      <w:r w:rsidRPr="00FE084A">
        <w:rPr>
          <w:sz w:val="28"/>
          <w:szCs w:val="28"/>
        </w:rPr>
        <w:t xml:space="preserve">eak with </w:t>
      </w:r>
      <w:r>
        <w:rPr>
          <w:sz w:val="28"/>
          <w:szCs w:val="28"/>
        </w:rPr>
        <w:t xml:space="preserve">any </w:t>
      </w:r>
      <w:r w:rsidRPr="00FE084A">
        <w:rPr>
          <w:sz w:val="28"/>
          <w:szCs w:val="28"/>
        </w:rPr>
        <w:t>FAs to introduce the program or screen a</w:t>
      </w:r>
      <w:r>
        <w:rPr>
          <w:sz w:val="28"/>
          <w:szCs w:val="28"/>
        </w:rPr>
        <w:t>n</w:t>
      </w:r>
      <w:r w:rsidRPr="00FE084A">
        <w:rPr>
          <w:sz w:val="28"/>
          <w:szCs w:val="28"/>
        </w:rPr>
        <w:t xml:space="preserve"> opportunity</w:t>
      </w:r>
    </w:p>
    <w:p w:rsidR="00FE084A" w:rsidRDefault="00FE084A" w:rsidP="00C03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you get any referral into our </w:t>
      </w:r>
      <w:proofErr w:type="spellStart"/>
      <w:r>
        <w:rPr>
          <w:sz w:val="28"/>
          <w:szCs w:val="28"/>
        </w:rPr>
        <w:t>Newtracker</w:t>
      </w:r>
      <w:proofErr w:type="spellEnd"/>
      <w:r>
        <w:rPr>
          <w:sz w:val="28"/>
          <w:szCs w:val="28"/>
        </w:rPr>
        <w:t xml:space="preserve"> system</w:t>
      </w:r>
    </w:p>
    <w:p w:rsidR="00FE084A" w:rsidRDefault="00FE084A" w:rsidP="00C0387B">
      <w:pPr>
        <w:pStyle w:val="ListParagraph"/>
        <w:rPr>
          <w:sz w:val="28"/>
          <w:szCs w:val="28"/>
        </w:rPr>
      </w:pPr>
    </w:p>
    <w:p w:rsidR="00C0387B" w:rsidRDefault="00C0387B" w:rsidP="00C0387B">
      <w:pPr>
        <w:rPr>
          <w:rStyle w:val="Strong"/>
          <w:rFonts w:asciiTheme="minorHAnsi" w:hAnsiTheme="minorHAnsi" w:cs="Arial"/>
          <w:color w:val="00477C"/>
          <w:sz w:val="36"/>
          <w:szCs w:val="36"/>
          <w:shd w:val="clear" w:color="auto" w:fill="FFFFFF"/>
        </w:rPr>
      </w:pPr>
      <w:r w:rsidRPr="00574946">
        <w:rPr>
          <w:rStyle w:val="Strong"/>
          <w:rFonts w:asciiTheme="minorHAnsi" w:hAnsiTheme="minorHAnsi" w:cs="Arial"/>
          <w:color w:val="00477C"/>
          <w:sz w:val="36"/>
          <w:szCs w:val="36"/>
          <w:shd w:val="clear" w:color="auto" w:fill="FFFFFF"/>
        </w:rPr>
        <w:t>Newtek</w:t>
      </w:r>
      <w:r>
        <w:rPr>
          <w:rStyle w:val="Strong"/>
          <w:rFonts w:asciiTheme="minorHAnsi" w:hAnsiTheme="minorHAnsi" w:cs="Arial"/>
          <w:color w:val="00477C"/>
          <w:sz w:val="36"/>
          <w:szCs w:val="36"/>
          <w:shd w:val="clear" w:color="auto" w:fill="FFFFFF"/>
        </w:rPr>
        <w:t xml:space="preserve"> Business Financing offers:</w:t>
      </w:r>
    </w:p>
    <w:p w:rsidR="00C0387B" w:rsidRPr="00C0387B" w:rsidRDefault="00C0387B" w:rsidP="00C0387B">
      <w:pPr>
        <w:rPr>
          <w:rStyle w:val="Strong"/>
          <w:rFonts w:asciiTheme="minorHAnsi" w:hAnsiTheme="minorHAnsi" w:cs="Arial"/>
          <w:b w:val="0"/>
          <w:bCs w:val="0"/>
          <w:color w:val="00477C"/>
          <w:sz w:val="30"/>
          <w:szCs w:val="30"/>
          <w:shd w:val="clear" w:color="auto" w:fill="FFFFFF"/>
        </w:rPr>
      </w:pPr>
    </w:p>
    <w:p w:rsidR="00FE084A" w:rsidRPr="00C0387B" w:rsidRDefault="00FE084A" w:rsidP="00C0387B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="Arial"/>
          <w:i/>
          <w:iCs/>
          <w:color w:val="00477C"/>
          <w:sz w:val="30"/>
          <w:szCs w:val="30"/>
          <w:shd w:val="clear" w:color="auto" w:fill="FFFFFF"/>
        </w:rPr>
      </w:pPr>
      <w:r w:rsidRPr="00C0387B">
        <w:rPr>
          <w:rStyle w:val="Strong"/>
          <w:rFonts w:asciiTheme="minorHAnsi" w:hAnsiTheme="minorHAnsi" w:cs="Arial"/>
          <w:b w:val="0"/>
          <w:bCs w:val="0"/>
          <w:i/>
          <w:iCs/>
          <w:color w:val="00477C"/>
          <w:sz w:val="30"/>
          <w:szCs w:val="30"/>
          <w:shd w:val="clear" w:color="auto" w:fill="FFFFFF"/>
        </w:rPr>
        <w:t xml:space="preserve">Business Term Loans – now </w:t>
      </w:r>
      <w:r w:rsidR="00C0387B">
        <w:rPr>
          <w:rStyle w:val="Strong"/>
          <w:rFonts w:asciiTheme="minorHAnsi" w:hAnsiTheme="minorHAnsi" w:cs="Arial"/>
          <w:b w:val="0"/>
          <w:bCs w:val="0"/>
          <w:i/>
          <w:iCs/>
          <w:color w:val="00477C"/>
          <w:sz w:val="30"/>
          <w:szCs w:val="30"/>
          <w:shd w:val="clear" w:color="auto" w:fill="FFFFFF"/>
        </w:rPr>
        <w:t xml:space="preserve">up </w:t>
      </w:r>
      <w:r w:rsidRPr="00C0387B">
        <w:rPr>
          <w:rStyle w:val="Strong"/>
          <w:rFonts w:asciiTheme="minorHAnsi" w:hAnsiTheme="minorHAnsi" w:cs="Arial"/>
          <w:b w:val="0"/>
          <w:bCs w:val="0"/>
          <w:i/>
          <w:iCs/>
          <w:color w:val="00477C"/>
          <w:sz w:val="30"/>
          <w:szCs w:val="30"/>
          <w:shd w:val="clear" w:color="auto" w:fill="FFFFFF"/>
        </w:rPr>
        <w:t>to $15MM</w:t>
      </w:r>
    </w:p>
    <w:p w:rsidR="00FE084A" w:rsidRPr="00C0387B" w:rsidRDefault="00FE084A" w:rsidP="00C0387B">
      <w:pPr>
        <w:pStyle w:val="ListParagraph"/>
        <w:numPr>
          <w:ilvl w:val="0"/>
          <w:numId w:val="2"/>
        </w:numPr>
        <w:rPr>
          <w:rStyle w:val="Strong"/>
          <w:rFonts w:asciiTheme="minorHAnsi" w:hAnsiTheme="minorHAnsi" w:cs="Arial"/>
          <w:i/>
          <w:iCs/>
          <w:color w:val="00477C"/>
          <w:sz w:val="30"/>
          <w:szCs w:val="30"/>
          <w:shd w:val="clear" w:color="auto" w:fill="FFFFFF"/>
        </w:rPr>
      </w:pPr>
      <w:r w:rsidRPr="00C0387B">
        <w:rPr>
          <w:rStyle w:val="Strong"/>
          <w:rFonts w:asciiTheme="minorHAnsi" w:hAnsiTheme="minorHAnsi" w:cs="Arial"/>
          <w:b w:val="0"/>
          <w:bCs w:val="0"/>
          <w:i/>
          <w:iCs/>
          <w:color w:val="00477C"/>
          <w:sz w:val="30"/>
          <w:szCs w:val="30"/>
          <w:shd w:val="clear" w:color="auto" w:fill="FFFFFF"/>
        </w:rPr>
        <w:t>Accounts Receivable/Inventory Financing – now</w:t>
      </w:r>
      <w:r w:rsidR="00C0387B">
        <w:rPr>
          <w:rStyle w:val="Strong"/>
          <w:rFonts w:asciiTheme="minorHAnsi" w:hAnsiTheme="minorHAnsi" w:cs="Arial"/>
          <w:b w:val="0"/>
          <w:bCs w:val="0"/>
          <w:i/>
          <w:iCs/>
          <w:color w:val="00477C"/>
          <w:sz w:val="30"/>
          <w:szCs w:val="30"/>
          <w:shd w:val="clear" w:color="auto" w:fill="FFFFFF"/>
        </w:rPr>
        <w:t xml:space="preserve"> up</w:t>
      </w:r>
      <w:r w:rsidRPr="00C0387B">
        <w:rPr>
          <w:rStyle w:val="Strong"/>
          <w:rFonts w:asciiTheme="minorHAnsi" w:hAnsiTheme="minorHAnsi" w:cs="Arial"/>
          <w:b w:val="0"/>
          <w:bCs w:val="0"/>
          <w:i/>
          <w:iCs/>
          <w:color w:val="00477C"/>
          <w:sz w:val="30"/>
          <w:szCs w:val="30"/>
          <w:shd w:val="clear" w:color="auto" w:fill="FFFFFF"/>
        </w:rPr>
        <w:t xml:space="preserve"> to $3MM</w:t>
      </w:r>
    </w:p>
    <w:p w:rsidR="00FE084A" w:rsidRDefault="00FE084A" w:rsidP="00C0387B">
      <w:pPr>
        <w:rPr>
          <w:sz w:val="36"/>
          <w:szCs w:val="36"/>
        </w:rPr>
      </w:pPr>
    </w:p>
    <w:p w:rsidR="00FE084A" w:rsidRDefault="00FE084A" w:rsidP="00C0387B">
      <w:pPr>
        <w:rPr>
          <w:i/>
          <w:iCs/>
          <w:sz w:val="28"/>
          <w:szCs w:val="28"/>
        </w:rPr>
      </w:pPr>
      <w:r w:rsidRPr="00CB1542">
        <w:rPr>
          <w:i/>
          <w:iCs/>
          <w:sz w:val="28"/>
          <w:szCs w:val="28"/>
        </w:rPr>
        <w:t xml:space="preserve">We cannot create FA awareness without your proactive help. </w:t>
      </w:r>
      <w:r w:rsidR="00C0387B">
        <w:rPr>
          <w:i/>
          <w:iCs/>
          <w:sz w:val="28"/>
          <w:szCs w:val="28"/>
        </w:rPr>
        <w:t>I</w:t>
      </w:r>
      <w:r w:rsidRPr="00CB1542">
        <w:rPr>
          <w:i/>
          <w:iCs/>
          <w:sz w:val="28"/>
          <w:szCs w:val="28"/>
        </w:rPr>
        <w:t>f you’ll get the word ou</w:t>
      </w:r>
      <w:bookmarkStart w:id="0" w:name="_GoBack"/>
      <w:bookmarkEnd w:id="0"/>
      <w:r w:rsidRPr="00CB1542">
        <w:rPr>
          <w:i/>
          <w:iCs/>
          <w:sz w:val="28"/>
          <w:szCs w:val="28"/>
        </w:rPr>
        <w:t xml:space="preserve">t, </w:t>
      </w:r>
      <w:r w:rsidR="00CB1542">
        <w:rPr>
          <w:i/>
          <w:iCs/>
          <w:sz w:val="28"/>
          <w:szCs w:val="28"/>
        </w:rPr>
        <w:t xml:space="preserve">I’ll do </w:t>
      </w:r>
      <w:r w:rsidRPr="00CB1542">
        <w:rPr>
          <w:i/>
          <w:iCs/>
          <w:sz w:val="28"/>
          <w:szCs w:val="28"/>
        </w:rPr>
        <w:t xml:space="preserve">whatever </w:t>
      </w:r>
      <w:r w:rsidR="00CB1542">
        <w:rPr>
          <w:i/>
          <w:iCs/>
          <w:sz w:val="28"/>
          <w:szCs w:val="28"/>
        </w:rPr>
        <w:t xml:space="preserve">I can </w:t>
      </w:r>
      <w:r w:rsidRPr="00CB1542">
        <w:rPr>
          <w:i/>
          <w:iCs/>
          <w:sz w:val="28"/>
          <w:szCs w:val="28"/>
        </w:rPr>
        <w:t xml:space="preserve">to </w:t>
      </w:r>
      <w:r w:rsidR="00CB1542">
        <w:rPr>
          <w:i/>
          <w:iCs/>
          <w:sz w:val="28"/>
          <w:szCs w:val="28"/>
        </w:rPr>
        <w:t xml:space="preserve">carry the ball forward without further taxing your time. </w:t>
      </w:r>
    </w:p>
    <w:p w:rsidR="00C0387B" w:rsidRDefault="00C0387B" w:rsidP="00C0387B">
      <w:pPr>
        <w:rPr>
          <w:i/>
          <w:iCs/>
          <w:sz w:val="28"/>
          <w:szCs w:val="28"/>
        </w:rPr>
      </w:pPr>
    </w:p>
    <w:p w:rsidR="00C0387B" w:rsidRDefault="00C0387B" w:rsidP="00C0387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Let’s talk soon.</w:t>
      </w:r>
    </w:p>
    <w:p w:rsidR="00C0387B" w:rsidRDefault="00C0387B" w:rsidP="00C0387B">
      <w:pPr>
        <w:rPr>
          <w:i/>
          <w:iCs/>
          <w:sz w:val="28"/>
          <w:szCs w:val="28"/>
        </w:rPr>
      </w:pPr>
    </w:p>
    <w:p w:rsidR="00C0387B" w:rsidRPr="00C0387B" w:rsidRDefault="00C0387B" w:rsidP="00C0387B">
      <w:pPr>
        <w:rPr>
          <w:i/>
          <w:iCs/>
        </w:rPr>
      </w:pPr>
      <w:r w:rsidRPr="00C0387B">
        <w:rPr>
          <w:rFonts w:ascii="Arial" w:hAnsi="Arial" w:cs="Arial"/>
          <w:color w:val="332F2F"/>
          <w:shd w:val="clear" w:color="auto" w:fill="FFFFFF"/>
        </w:rPr>
        <w:t>Best Regards,</w:t>
      </w:r>
      <w:r w:rsidRPr="00C0387B">
        <w:rPr>
          <w:rFonts w:ascii="Arial" w:hAnsi="Arial" w:cs="Arial"/>
          <w:color w:val="332F2F"/>
        </w:rPr>
        <w:br/>
      </w:r>
      <w:r w:rsidRPr="00C0387B">
        <w:rPr>
          <w:rFonts w:ascii="Arial" w:hAnsi="Arial" w:cs="Arial"/>
          <w:color w:val="332F2F"/>
        </w:rPr>
        <w:br/>
      </w:r>
      <w:r w:rsidRPr="00C0387B">
        <w:rPr>
          <w:rStyle w:val="Strong"/>
          <w:rFonts w:ascii="Arial" w:hAnsi="Arial" w:cs="Arial"/>
          <w:color w:val="332F2F"/>
          <w:shd w:val="clear" w:color="auto" w:fill="FFFFFF"/>
        </w:rPr>
        <w:t>Adam E. Epstein</w:t>
      </w:r>
      <w:r w:rsidRPr="00C0387B">
        <w:rPr>
          <w:rFonts w:ascii="Arial" w:hAnsi="Arial" w:cs="Arial"/>
          <w:color w:val="332F2F"/>
        </w:rPr>
        <w:br/>
      </w:r>
      <w:r w:rsidRPr="00C0387B">
        <w:rPr>
          <w:rFonts w:ascii="Arial" w:hAnsi="Arial" w:cs="Arial"/>
          <w:color w:val="332F2F"/>
          <w:shd w:val="clear" w:color="auto" w:fill="FFFFFF"/>
        </w:rPr>
        <w:t>Director - Strategic Alliances</w:t>
      </w:r>
      <w:r w:rsidRPr="00C0387B">
        <w:rPr>
          <w:rFonts w:ascii="Arial" w:hAnsi="Arial" w:cs="Arial"/>
          <w:color w:val="332F2F"/>
        </w:rPr>
        <w:br/>
      </w:r>
      <w:r w:rsidRPr="00C0387B">
        <w:rPr>
          <w:rFonts w:ascii="Arial" w:hAnsi="Arial" w:cs="Arial"/>
          <w:color w:val="332F2F"/>
          <w:shd w:val="clear" w:color="auto" w:fill="FFFFFF"/>
        </w:rPr>
        <w:t>Newtek Business Services Corp.</w:t>
      </w:r>
      <w:r w:rsidRPr="00C0387B">
        <w:rPr>
          <w:rFonts w:ascii="Arial" w:hAnsi="Arial" w:cs="Arial"/>
          <w:color w:val="332F2F"/>
        </w:rPr>
        <w:br/>
      </w:r>
      <w:r w:rsidRPr="00C0387B">
        <w:rPr>
          <w:rFonts w:ascii="Arial" w:hAnsi="Arial" w:cs="Arial"/>
          <w:color w:val="332F2F"/>
          <w:shd w:val="clear" w:color="auto" w:fill="FFFFFF"/>
        </w:rPr>
        <w:t>Office: </w:t>
      </w:r>
      <w:hyperlink r:id="rId5" w:history="1">
        <w:r w:rsidRPr="00C0387B">
          <w:rPr>
            <w:rStyle w:val="Hyperlink"/>
            <w:rFonts w:ascii="Arial" w:hAnsi="Arial" w:cs="Arial"/>
            <w:shd w:val="clear" w:color="auto" w:fill="FFFFFF"/>
          </w:rPr>
          <w:t>212-273-7752</w:t>
        </w:r>
      </w:hyperlink>
      <w:r w:rsidRPr="00C0387B">
        <w:rPr>
          <w:rFonts w:ascii="Arial" w:hAnsi="Arial" w:cs="Arial"/>
          <w:color w:val="332F2F"/>
        </w:rPr>
        <w:br/>
      </w:r>
      <w:r w:rsidRPr="00C0387B">
        <w:rPr>
          <w:rFonts w:ascii="Arial" w:hAnsi="Arial" w:cs="Arial"/>
          <w:color w:val="332F2F"/>
          <w:shd w:val="clear" w:color="auto" w:fill="FFFFFF"/>
        </w:rPr>
        <w:t>Cell: </w:t>
      </w:r>
      <w:hyperlink r:id="rId6" w:history="1">
        <w:r w:rsidRPr="00C0387B">
          <w:rPr>
            <w:rStyle w:val="Hyperlink"/>
            <w:rFonts w:ascii="Arial" w:hAnsi="Arial" w:cs="Arial"/>
            <w:shd w:val="clear" w:color="auto" w:fill="FFFFFF"/>
          </w:rPr>
          <w:t>917-743-4898</w:t>
        </w:r>
      </w:hyperlink>
      <w:r w:rsidRPr="00C0387B">
        <w:rPr>
          <w:rFonts w:ascii="Arial" w:hAnsi="Arial" w:cs="Arial"/>
          <w:color w:val="332F2F"/>
        </w:rPr>
        <w:br/>
      </w:r>
      <w:hyperlink r:id="rId7" w:history="1">
        <w:r w:rsidRPr="00C0387B">
          <w:rPr>
            <w:rStyle w:val="Hyperlink"/>
            <w:rFonts w:ascii="Arial" w:hAnsi="Arial" w:cs="Arial"/>
            <w:shd w:val="clear" w:color="auto" w:fill="FFFFFF"/>
          </w:rPr>
          <w:t>www.newtekone.com</w:t>
        </w:r>
      </w:hyperlink>
    </w:p>
    <w:sectPr w:rsidR="00C0387B" w:rsidRPr="00C0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CC6"/>
    <w:multiLevelType w:val="hybridMultilevel"/>
    <w:tmpl w:val="6FA6A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69D4"/>
    <w:multiLevelType w:val="hybridMultilevel"/>
    <w:tmpl w:val="8A206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A"/>
    <w:rsid w:val="0028167D"/>
    <w:rsid w:val="00564BCD"/>
    <w:rsid w:val="00574946"/>
    <w:rsid w:val="00C0387B"/>
    <w:rsid w:val="00CB1542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5F50"/>
  <w15:docId w15:val="{6E307657-E65E-45A1-AF30-C14DF2B1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49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teko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/917-743-4898" TargetMode="External"/><Relationship Id="rId5" Type="http://schemas.openxmlformats.org/officeDocument/2006/relationships/hyperlink" Target="tel://212-273-77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Epstein</dc:creator>
  <cp:lastModifiedBy>Kristin Elliott</cp:lastModifiedBy>
  <cp:revision>2</cp:revision>
  <dcterms:created xsi:type="dcterms:W3CDTF">2019-08-16T17:53:00Z</dcterms:created>
  <dcterms:modified xsi:type="dcterms:W3CDTF">2019-08-16T17:53:00Z</dcterms:modified>
</cp:coreProperties>
</file>